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0432B" w14:textId="0CA6FD06" w:rsidR="00CD32CF" w:rsidRDefault="00CD32CF" w:rsidP="00CD32CF">
      <w:pPr>
        <w:ind w:left="2160" w:firstLine="720"/>
        <w:contextualSpacing/>
        <w:rPr>
          <w:rFonts w:ascii="Arial" w:hAnsi="Arial" w:cs="Arial"/>
          <w:b/>
          <w:bCs/>
          <w:sz w:val="24"/>
          <w:szCs w:val="24"/>
          <w:lang w:val="en-US"/>
        </w:rPr>
      </w:pPr>
      <w:r w:rsidRPr="004839E3">
        <w:rPr>
          <w:rFonts w:ascii="Arial" w:eastAsia="Calibri" w:hAnsi="Arial" w:cs="Arial"/>
          <w:b/>
          <w:sz w:val="24"/>
          <w:lang w:val="en-US"/>
        </w:rPr>
        <w:t>ESKOM HOLDINGS SOC LTD</w:t>
      </w:r>
    </w:p>
    <w:p w14:paraId="26725EAE" w14:textId="77777777" w:rsidR="00CD32CF" w:rsidRDefault="00CD32CF" w:rsidP="003965DE">
      <w:pPr>
        <w:contextualSpacing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34ED906F" w14:textId="5B61E302" w:rsidR="004839E3" w:rsidRDefault="00CD32CF" w:rsidP="003965DE">
      <w:pPr>
        <w:contextualSpacing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Clarification-Commercial</w:t>
      </w:r>
    </w:p>
    <w:p w14:paraId="71BACF79" w14:textId="27094542" w:rsidR="004839E3" w:rsidRPr="004839E3" w:rsidRDefault="004839E3" w:rsidP="004839E3">
      <w:pPr>
        <w:jc w:val="center"/>
        <w:rPr>
          <w:rFonts w:ascii="Arial" w:eastAsia="Calibri" w:hAnsi="Arial" w:cs="Arial"/>
          <w:b/>
          <w:sz w:val="24"/>
          <w:lang w:val="en-US"/>
        </w:rPr>
      </w:pPr>
    </w:p>
    <w:tbl>
      <w:tblPr>
        <w:tblStyle w:val="TableGrid"/>
        <w:tblW w:w="11058" w:type="dxa"/>
        <w:jc w:val="center"/>
        <w:tblLook w:val="04A0" w:firstRow="1" w:lastRow="0" w:firstColumn="1" w:lastColumn="0" w:noHBand="0" w:noVBand="1"/>
      </w:tblPr>
      <w:tblGrid>
        <w:gridCol w:w="5506"/>
        <w:gridCol w:w="5552"/>
      </w:tblGrid>
      <w:tr w:rsidR="004839E3" w:rsidRPr="004839E3" w14:paraId="384EF0E8" w14:textId="77777777" w:rsidTr="00147D79">
        <w:trPr>
          <w:jc w:val="center"/>
        </w:trPr>
        <w:tc>
          <w:tcPr>
            <w:tcW w:w="5506" w:type="dxa"/>
          </w:tcPr>
          <w:p w14:paraId="39FF6DE3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24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sz w:val="24"/>
                <w:lang w:val="en-US"/>
              </w:rPr>
              <w:t>Tender number</w:t>
            </w:r>
          </w:p>
          <w:p w14:paraId="172769BF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</w:p>
        </w:tc>
        <w:tc>
          <w:tcPr>
            <w:tcW w:w="5552" w:type="dxa"/>
          </w:tcPr>
          <w:p w14:paraId="5E10746A" w14:textId="0C5CF106" w:rsidR="004839E3" w:rsidRPr="004839E3" w:rsidRDefault="00CD32CF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 w:rsidRPr="00CD32CF">
              <w:rPr>
                <w:rFonts w:ascii="Arial" w:eastAsia="Calibri" w:hAnsi="Arial" w:cs="Arial"/>
                <w:b/>
                <w:sz w:val="24"/>
                <w:lang w:val="en-US"/>
              </w:rPr>
              <w:t>E2037DXGP and E2038DXGP</w:t>
            </w:r>
            <w:r w:rsidR="00EE5868">
              <w:rPr>
                <w:rFonts w:ascii="Arial" w:eastAsia="Calibri" w:hAnsi="Arial" w:cs="Arial"/>
                <w:b/>
                <w:sz w:val="24"/>
                <w:lang w:val="en-US"/>
              </w:rPr>
              <w:t xml:space="preserve"> </w:t>
            </w:r>
          </w:p>
        </w:tc>
      </w:tr>
      <w:tr w:rsidR="004839E3" w:rsidRPr="004839E3" w14:paraId="1D7732E9" w14:textId="77777777" w:rsidTr="00147D79">
        <w:trPr>
          <w:jc w:val="center"/>
        </w:trPr>
        <w:tc>
          <w:tcPr>
            <w:tcW w:w="5506" w:type="dxa"/>
          </w:tcPr>
          <w:p w14:paraId="477CCB6C" w14:textId="662EEEA4" w:rsidR="004839E3" w:rsidRPr="00CD32CF" w:rsidRDefault="00EE5868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EE0000"/>
                <w:sz w:val="24"/>
                <w:lang w:val="en-US"/>
              </w:rPr>
            </w:pPr>
            <w:r w:rsidRPr="00CD32CF">
              <w:rPr>
                <w:rFonts w:ascii="Arial" w:eastAsia="Calibri" w:hAnsi="Arial" w:cs="Arial"/>
                <w:b/>
                <w:color w:val="EE0000"/>
                <w:sz w:val="24"/>
                <w:lang w:val="en-US"/>
              </w:rPr>
              <w:t>Question</w:t>
            </w:r>
          </w:p>
          <w:p w14:paraId="1994D198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</w:p>
        </w:tc>
        <w:tc>
          <w:tcPr>
            <w:tcW w:w="5552" w:type="dxa"/>
          </w:tcPr>
          <w:p w14:paraId="5B692E52" w14:textId="77777777" w:rsidR="00CD32CF" w:rsidRPr="00CD32CF" w:rsidRDefault="00CD32CF" w:rsidP="00CD32CF">
            <w:pPr>
              <w:tabs>
                <w:tab w:val="left" w:pos="3345"/>
              </w:tabs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 w:rsidRPr="00CD32CF">
              <w:rPr>
                <w:rFonts w:ascii="Arial" w:eastAsia="Calibri" w:hAnsi="Arial" w:cs="Arial"/>
                <w:b/>
                <w:sz w:val="24"/>
                <w:lang w:val="en-US"/>
              </w:rPr>
              <w:t>We note that the clarification meetings for both tenders are scheduled for the same date and time.</w:t>
            </w:r>
          </w:p>
          <w:p w14:paraId="7D396225" w14:textId="6D22D5E1" w:rsidR="004839E3" w:rsidRPr="004839E3" w:rsidRDefault="00CD32CF" w:rsidP="00CD32CF">
            <w:pPr>
              <w:tabs>
                <w:tab w:val="left" w:pos="3345"/>
              </w:tabs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 w:rsidRPr="00CD32CF">
              <w:rPr>
                <w:rFonts w:ascii="Arial" w:eastAsia="Calibri" w:hAnsi="Arial" w:cs="Arial"/>
                <w:b/>
                <w:sz w:val="24"/>
                <w:lang w:val="en-US"/>
              </w:rPr>
              <w:t xml:space="preserve">Please confirm will the meetings be hosted together for both tenders </w:t>
            </w:r>
            <w:proofErr w:type="gramStart"/>
            <w:r w:rsidRPr="00CD32CF">
              <w:rPr>
                <w:rFonts w:ascii="Arial" w:eastAsia="Calibri" w:hAnsi="Arial" w:cs="Arial"/>
                <w:b/>
                <w:sz w:val="24"/>
                <w:lang w:val="en-US"/>
              </w:rPr>
              <w:t>or</w:t>
            </w:r>
            <w:proofErr w:type="gramEnd"/>
            <w:r w:rsidRPr="00CD32CF">
              <w:rPr>
                <w:rFonts w:ascii="Arial" w:eastAsia="Calibri" w:hAnsi="Arial" w:cs="Arial"/>
                <w:b/>
                <w:sz w:val="24"/>
                <w:lang w:val="en-US"/>
              </w:rPr>
              <w:t xml:space="preserve"> if this </w:t>
            </w:r>
            <w:proofErr w:type="gramStart"/>
            <w:r w:rsidRPr="00CD32CF">
              <w:rPr>
                <w:rFonts w:ascii="Arial" w:eastAsia="Calibri" w:hAnsi="Arial" w:cs="Arial"/>
                <w:b/>
                <w:sz w:val="24"/>
                <w:lang w:val="en-US"/>
              </w:rPr>
              <w:t>was</w:t>
            </w:r>
            <w:proofErr w:type="gramEnd"/>
            <w:r w:rsidRPr="00CD32CF">
              <w:rPr>
                <w:rFonts w:ascii="Arial" w:eastAsia="Calibri" w:hAnsi="Arial" w:cs="Arial"/>
                <w:b/>
                <w:sz w:val="24"/>
                <w:lang w:val="en-US"/>
              </w:rPr>
              <w:t xml:space="preserve"> an error.</w:t>
            </w:r>
            <w:r w:rsidR="004839E3" w:rsidRPr="004839E3">
              <w:rPr>
                <w:rFonts w:ascii="Arial" w:eastAsia="Calibri" w:hAnsi="Arial" w:cs="Arial"/>
                <w:b/>
                <w:sz w:val="24"/>
                <w:lang w:val="en-US"/>
              </w:rPr>
              <w:tab/>
            </w:r>
          </w:p>
        </w:tc>
      </w:tr>
      <w:tr w:rsidR="004839E3" w:rsidRPr="004839E3" w14:paraId="33146155" w14:textId="77777777" w:rsidTr="00147D79">
        <w:trPr>
          <w:jc w:val="center"/>
        </w:trPr>
        <w:tc>
          <w:tcPr>
            <w:tcW w:w="5506" w:type="dxa"/>
          </w:tcPr>
          <w:p w14:paraId="7CF62312" w14:textId="7AF6A130" w:rsidR="004839E3" w:rsidRPr="004839E3" w:rsidRDefault="00CD32CF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highlight w:val="red"/>
                <w:lang w:val="en-US"/>
              </w:rPr>
            </w:pPr>
            <w:r w:rsidRPr="00CD32CF">
              <w:rPr>
                <w:rFonts w:ascii="Arial" w:eastAsia="Calibri" w:hAnsi="Arial" w:cs="Arial"/>
                <w:b/>
                <w:color w:val="00B050"/>
                <w:sz w:val="24"/>
                <w:lang w:val="en-US"/>
              </w:rPr>
              <w:t>Answer</w:t>
            </w:r>
          </w:p>
        </w:tc>
        <w:tc>
          <w:tcPr>
            <w:tcW w:w="5552" w:type="dxa"/>
          </w:tcPr>
          <w:p w14:paraId="09AC53B8" w14:textId="163DDF13" w:rsidR="004839E3" w:rsidRPr="004839E3" w:rsidRDefault="00CD32CF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 w:rsidRPr="00CD32CF">
              <w:rPr>
                <w:rFonts w:ascii="Arial" w:eastAsia="Calibri" w:hAnsi="Arial" w:cs="Arial"/>
                <w:b/>
                <w:sz w:val="24"/>
                <w:lang w:val="en-US"/>
              </w:rPr>
              <w:t>The clarification meeting will be hosted for both tenders</w:t>
            </w:r>
            <w:r>
              <w:rPr>
                <w:rFonts w:ascii="Arial" w:eastAsia="Calibri" w:hAnsi="Arial" w:cs="Arial"/>
                <w:b/>
                <w:sz w:val="24"/>
                <w:lang w:val="en-US"/>
              </w:rPr>
              <w:t>.</w:t>
            </w:r>
          </w:p>
        </w:tc>
      </w:tr>
    </w:tbl>
    <w:p w14:paraId="7AF8333B" w14:textId="77777777" w:rsidR="004839E3" w:rsidRPr="004839E3" w:rsidRDefault="004839E3" w:rsidP="004839E3">
      <w:pPr>
        <w:spacing w:before="240"/>
        <w:ind w:left="-624" w:right="-397"/>
        <w:jc w:val="both"/>
        <w:rPr>
          <w:rFonts w:ascii="Arial" w:eastAsia="Calibri" w:hAnsi="Arial" w:cs="Arial"/>
          <w:b/>
          <w:i/>
          <w:sz w:val="24"/>
          <w:lang w:val="en-US"/>
        </w:rPr>
      </w:pPr>
    </w:p>
    <w:p w14:paraId="1B1D6650" w14:textId="4D5B5006" w:rsidR="004839E3" w:rsidRDefault="004839E3" w:rsidP="003965DE">
      <w:pPr>
        <w:contextualSpacing/>
        <w:rPr>
          <w:rFonts w:ascii="Arial" w:hAnsi="Arial" w:cs="Arial"/>
          <w:lang w:val="en-US"/>
        </w:rPr>
      </w:pPr>
    </w:p>
    <w:p w14:paraId="7E3C5564" w14:textId="77777777" w:rsidR="004839E3" w:rsidRDefault="004839E3" w:rsidP="003965DE">
      <w:pPr>
        <w:contextualSpacing/>
        <w:rPr>
          <w:rFonts w:ascii="Arial" w:hAnsi="Arial" w:cs="Arial"/>
          <w:lang w:val="en-US"/>
        </w:rPr>
      </w:pPr>
    </w:p>
    <w:p w14:paraId="2F96F35C" w14:textId="77777777" w:rsidR="004839E3" w:rsidRDefault="004839E3" w:rsidP="003965DE">
      <w:pPr>
        <w:contextualSpacing/>
        <w:rPr>
          <w:rFonts w:ascii="Arial" w:hAnsi="Arial" w:cs="Arial"/>
          <w:lang w:val="en-US"/>
        </w:rPr>
      </w:pPr>
    </w:p>
    <w:sectPr w:rsidR="004839E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6C9EF" w14:textId="77777777" w:rsidR="00C03329" w:rsidRDefault="00C03329" w:rsidP="004839E3">
      <w:pPr>
        <w:spacing w:after="0" w:line="240" w:lineRule="auto"/>
      </w:pPr>
      <w:r>
        <w:separator/>
      </w:r>
    </w:p>
  </w:endnote>
  <w:endnote w:type="continuationSeparator" w:id="0">
    <w:p w14:paraId="4DD3C694" w14:textId="77777777" w:rsidR="00C03329" w:rsidRDefault="00C03329" w:rsidP="00483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DDFA5" w14:textId="77777777" w:rsidR="00C03329" w:rsidRDefault="00C03329" w:rsidP="004839E3">
      <w:pPr>
        <w:spacing w:after="0" w:line="240" w:lineRule="auto"/>
      </w:pPr>
      <w:r>
        <w:separator/>
      </w:r>
    </w:p>
  </w:footnote>
  <w:footnote w:type="continuationSeparator" w:id="0">
    <w:p w14:paraId="01B2E1CB" w14:textId="77777777" w:rsidR="00C03329" w:rsidRDefault="00C03329" w:rsidP="00483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410"/>
      <w:gridCol w:w="3544"/>
      <w:gridCol w:w="1559"/>
      <w:gridCol w:w="1701"/>
      <w:gridCol w:w="567"/>
      <w:gridCol w:w="567"/>
    </w:tblGrid>
    <w:tr w:rsidR="004839E3" w:rsidRPr="004839E3" w14:paraId="22A96658" w14:textId="77777777" w:rsidTr="00147D79">
      <w:trPr>
        <w:cantSplit/>
        <w:trHeight w:val="539"/>
        <w:jc w:val="center"/>
      </w:trPr>
      <w:tc>
        <w:tcPr>
          <w:tcW w:w="2410" w:type="dxa"/>
          <w:vMerge w:val="restart"/>
          <w:vAlign w:val="center"/>
        </w:tcPr>
        <w:p w14:paraId="2E63C15B" w14:textId="77777777" w:rsidR="004839E3" w:rsidRPr="004839E3" w:rsidRDefault="00000000" w:rsidP="004839E3">
          <w:pPr>
            <w:tabs>
              <w:tab w:val="left" w:pos="8160"/>
            </w:tabs>
            <w:spacing w:after="0"/>
            <w:jc w:val="center"/>
            <w:rPr>
              <w:rFonts w:ascii="Calibri" w:eastAsia="Calibri" w:hAnsi="Calibri" w:cs="Times New Roman"/>
              <w:b/>
              <w:lang w:val="en-GB"/>
            </w:rPr>
          </w:pPr>
          <w:r>
            <w:rPr>
              <w:rFonts w:ascii="Calibri" w:eastAsia="Calibri" w:hAnsi="Calibri" w:cs="Times New Roman"/>
              <w:b/>
              <w:lang w:val="en-GB"/>
            </w:rPr>
            <w:object w:dxaOrig="1440" w:dyaOrig="1440" w14:anchorId="3DED31F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left:0;text-align:left;margin-left:3.7pt;margin-top:-.1pt;width:112.15pt;height:29.9pt;z-index:251659264;visibility:visible;mso-wrap-edited:f;mso-position-horizontal-relative:page;mso-position-vertical-relative:page">
                <v:imagedata r:id="rId1" o:title="" grayscale="t" bilevel="t"/>
                <w10:wrap anchorx="page" anchory="page"/>
              </v:shape>
              <o:OLEObject Type="Embed" ProgID="Word.Picture.8" ShapeID="_x0000_s1025" DrawAspect="Content" ObjectID="_1825743167" r:id="rId2"/>
            </w:object>
          </w:r>
        </w:p>
      </w:tc>
      <w:tc>
        <w:tcPr>
          <w:tcW w:w="3544" w:type="dxa"/>
          <w:vMerge w:val="restart"/>
          <w:vAlign w:val="center"/>
        </w:tcPr>
        <w:p w14:paraId="43FD818C" w14:textId="77777777" w:rsidR="004839E3" w:rsidRPr="004839E3" w:rsidRDefault="004839E3" w:rsidP="004839E3">
          <w:pPr>
            <w:spacing w:after="0" w:line="240" w:lineRule="auto"/>
            <w:jc w:val="center"/>
            <w:rPr>
              <w:rFonts w:ascii="Arial" w:eastAsia="Calibri" w:hAnsi="Arial" w:cs="Arial"/>
              <w:b/>
              <w:bCs/>
              <w:lang w:val="en-GB"/>
            </w:rPr>
          </w:pPr>
          <w:r w:rsidRPr="004839E3">
            <w:rPr>
              <w:rFonts w:ascii="Arial" w:eastAsia="Calibri" w:hAnsi="Arial" w:cs="Arial"/>
              <w:b/>
              <w:bCs/>
              <w:lang w:val="en-GB"/>
            </w:rPr>
            <w:t>Invitation to Tender</w:t>
          </w:r>
        </w:p>
      </w:tc>
      <w:tc>
        <w:tcPr>
          <w:tcW w:w="1559" w:type="dxa"/>
          <w:vAlign w:val="center"/>
        </w:tcPr>
        <w:p w14:paraId="6F5FA841" w14:textId="77777777" w:rsidR="004839E3" w:rsidRPr="004839E3" w:rsidRDefault="004839E3" w:rsidP="004839E3">
          <w:pPr>
            <w:spacing w:after="0" w:line="240" w:lineRule="auto"/>
            <w:rPr>
              <w:rFonts w:ascii="Arial" w:eastAsia="Calibri" w:hAnsi="Arial" w:cs="Arial"/>
              <w:b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/>
              <w:bCs/>
              <w:sz w:val="20"/>
              <w:szCs w:val="20"/>
              <w:lang w:val="en-GB"/>
            </w:rPr>
            <w:t>Document Identifier</w:t>
          </w:r>
        </w:p>
      </w:tc>
      <w:tc>
        <w:tcPr>
          <w:tcW w:w="1701" w:type="dxa"/>
          <w:vAlign w:val="center"/>
        </w:tcPr>
        <w:p w14:paraId="43C6C1FF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Cs/>
              <w:sz w:val="20"/>
              <w:szCs w:val="20"/>
              <w:lang w:val="en-GB"/>
            </w:rPr>
            <w:t>240-114238630</w:t>
          </w:r>
        </w:p>
      </w:tc>
      <w:tc>
        <w:tcPr>
          <w:tcW w:w="567" w:type="dxa"/>
          <w:vAlign w:val="center"/>
        </w:tcPr>
        <w:p w14:paraId="3B0D1B32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/>
              <w:sz w:val="20"/>
              <w:szCs w:val="20"/>
              <w:lang w:val="en-GB"/>
            </w:rPr>
            <w:t>Rev</w:t>
          </w:r>
        </w:p>
      </w:tc>
      <w:tc>
        <w:tcPr>
          <w:tcW w:w="567" w:type="dxa"/>
          <w:vAlign w:val="center"/>
        </w:tcPr>
        <w:p w14:paraId="00D9128D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Cs/>
              <w:sz w:val="20"/>
              <w:szCs w:val="20"/>
              <w:lang w:val="en-GB"/>
            </w:rPr>
            <w:t>26</w:t>
          </w:r>
        </w:p>
      </w:tc>
    </w:tr>
    <w:tr w:rsidR="004839E3" w:rsidRPr="004839E3" w14:paraId="7082093E" w14:textId="77777777" w:rsidTr="00147D79">
      <w:trPr>
        <w:cantSplit/>
        <w:trHeight w:val="261"/>
        <w:jc w:val="center"/>
      </w:trPr>
      <w:tc>
        <w:tcPr>
          <w:tcW w:w="2410" w:type="dxa"/>
          <w:vMerge/>
          <w:vAlign w:val="bottom"/>
        </w:tcPr>
        <w:p w14:paraId="57C7FD82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Calibri" w:eastAsia="Calibri" w:hAnsi="Calibri" w:cs="Times New Roman"/>
              <w:b/>
              <w:lang w:val="en-GB"/>
            </w:rPr>
          </w:pPr>
        </w:p>
      </w:tc>
      <w:tc>
        <w:tcPr>
          <w:tcW w:w="3544" w:type="dxa"/>
          <w:vMerge/>
          <w:vAlign w:val="center"/>
        </w:tcPr>
        <w:p w14:paraId="2E554AC4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Calibri" w:eastAsia="Calibri" w:hAnsi="Calibri" w:cs="Times New Roman"/>
              <w:b/>
              <w:lang w:val="en-GB"/>
            </w:rPr>
          </w:pPr>
        </w:p>
      </w:tc>
      <w:tc>
        <w:tcPr>
          <w:tcW w:w="1559" w:type="dxa"/>
          <w:vAlign w:val="center"/>
        </w:tcPr>
        <w:p w14:paraId="19221DF8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/>
              <w:sz w:val="20"/>
              <w:szCs w:val="20"/>
              <w:lang w:val="en-GB"/>
            </w:rPr>
            <w:t>Effective Date</w:t>
          </w:r>
        </w:p>
      </w:tc>
      <w:tc>
        <w:tcPr>
          <w:tcW w:w="2835" w:type="dxa"/>
          <w:gridSpan w:val="3"/>
          <w:vAlign w:val="center"/>
        </w:tcPr>
        <w:p w14:paraId="4CE461A0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Cs/>
              <w:sz w:val="20"/>
              <w:szCs w:val="20"/>
              <w:lang w:val="en-GB"/>
            </w:rPr>
            <w:t>17 June 2025</w:t>
          </w:r>
        </w:p>
      </w:tc>
    </w:tr>
    <w:tr w:rsidR="004839E3" w:rsidRPr="004839E3" w14:paraId="2B447283" w14:textId="77777777" w:rsidTr="00147D79">
      <w:trPr>
        <w:cantSplit/>
        <w:trHeight w:hRule="exact" w:val="261"/>
        <w:jc w:val="center"/>
      </w:trPr>
      <w:tc>
        <w:tcPr>
          <w:tcW w:w="2410" w:type="dxa"/>
          <w:vMerge/>
          <w:vAlign w:val="bottom"/>
        </w:tcPr>
        <w:p w14:paraId="47A992B9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Calibri" w:eastAsia="Calibri" w:hAnsi="Calibri" w:cs="Times New Roman"/>
              <w:b/>
              <w:lang w:val="en-GB"/>
            </w:rPr>
          </w:pPr>
        </w:p>
      </w:tc>
      <w:tc>
        <w:tcPr>
          <w:tcW w:w="3544" w:type="dxa"/>
          <w:vMerge/>
          <w:vAlign w:val="center"/>
        </w:tcPr>
        <w:p w14:paraId="4F6E9F25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Calibri" w:eastAsia="Calibri" w:hAnsi="Calibri" w:cs="Times New Roman"/>
              <w:b/>
              <w:lang w:val="en-GB"/>
            </w:rPr>
          </w:pPr>
        </w:p>
      </w:tc>
      <w:tc>
        <w:tcPr>
          <w:tcW w:w="1559" w:type="dxa"/>
          <w:vAlign w:val="center"/>
        </w:tcPr>
        <w:p w14:paraId="61DC2369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/>
              <w:sz w:val="20"/>
              <w:szCs w:val="20"/>
              <w:lang w:val="en-GB"/>
            </w:rPr>
            <w:t>Review Date</w:t>
          </w:r>
        </w:p>
      </w:tc>
      <w:tc>
        <w:tcPr>
          <w:tcW w:w="2835" w:type="dxa"/>
          <w:gridSpan w:val="3"/>
          <w:vAlign w:val="center"/>
        </w:tcPr>
        <w:p w14:paraId="55474C3C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Cs/>
              <w:sz w:val="20"/>
              <w:szCs w:val="20"/>
              <w:lang w:val="en-GB"/>
            </w:rPr>
            <w:t>June 2030</w:t>
          </w:r>
        </w:p>
      </w:tc>
    </w:tr>
  </w:tbl>
  <w:p w14:paraId="4E676443" w14:textId="77777777" w:rsidR="004839E3" w:rsidRDefault="004839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56A09"/>
    <w:multiLevelType w:val="hybridMultilevel"/>
    <w:tmpl w:val="8BB0496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F535E3"/>
    <w:multiLevelType w:val="hybridMultilevel"/>
    <w:tmpl w:val="E7540EBA"/>
    <w:lvl w:ilvl="0" w:tplc="A494659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E11B5C"/>
    <w:multiLevelType w:val="hybridMultilevel"/>
    <w:tmpl w:val="1C7E839A"/>
    <w:lvl w:ilvl="0" w:tplc="4F4C818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112801">
    <w:abstractNumId w:val="2"/>
  </w:num>
  <w:num w:numId="2" w16cid:durableId="1767532473">
    <w:abstractNumId w:val="1"/>
  </w:num>
  <w:num w:numId="3" w16cid:durableId="1465467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5DE"/>
    <w:rsid w:val="000F6713"/>
    <w:rsid w:val="00204D45"/>
    <w:rsid w:val="003965DE"/>
    <w:rsid w:val="004839E3"/>
    <w:rsid w:val="006E10D6"/>
    <w:rsid w:val="007008FA"/>
    <w:rsid w:val="00866912"/>
    <w:rsid w:val="0087277A"/>
    <w:rsid w:val="008C101E"/>
    <w:rsid w:val="00B271FE"/>
    <w:rsid w:val="00BA18E9"/>
    <w:rsid w:val="00C03329"/>
    <w:rsid w:val="00C06364"/>
    <w:rsid w:val="00C14BB2"/>
    <w:rsid w:val="00CD32CF"/>
    <w:rsid w:val="00D97907"/>
    <w:rsid w:val="00E3402D"/>
    <w:rsid w:val="00EE5868"/>
    <w:rsid w:val="00F706EE"/>
    <w:rsid w:val="00FB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F8DB37"/>
  <w15:chartTrackingRefBased/>
  <w15:docId w15:val="{5A011641-C5C7-4C9C-BB73-D61C7CA4B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5DE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5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65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65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65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65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65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65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65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65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65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65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65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65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65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65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65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65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65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65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65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65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65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65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65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65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65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65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65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65D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4839E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39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9E3"/>
    <w:rPr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839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9E3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310</Characters>
  <Application>Microsoft Office Word</Application>
  <DocSecurity>0</DocSecurity>
  <Lines>17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Kebone Mogase</dc:creator>
  <cp:keywords/>
  <dc:description/>
  <cp:lastModifiedBy>Kebone Mogase</cp:lastModifiedBy>
  <cp:revision>2</cp:revision>
  <dcterms:created xsi:type="dcterms:W3CDTF">2025-11-27T08:06:00Z</dcterms:created>
  <dcterms:modified xsi:type="dcterms:W3CDTF">2025-11-27T08:06:00Z</dcterms:modified>
</cp:coreProperties>
</file>